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242B98" w:rsidRDefault="00242B98" w:rsidP="00242B98">
      <w:pPr>
        <w:jc w:val="both"/>
        <w:rPr>
          <w:b/>
          <w:sz w:val="28"/>
          <w:szCs w:val="28"/>
        </w:rPr>
      </w:pPr>
    </w:p>
    <w:p w:rsidR="00242B98" w:rsidRPr="00242B98" w:rsidRDefault="00242B98" w:rsidP="00242B98">
      <w:pPr>
        <w:jc w:val="both"/>
        <w:rPr>
          <w:b/>
          <w:sz w:val="28"/>
          <w:szCs w:val="28"/>
        </w:rPr>
      </w:pPr>
    </w:p>
    <w:p w:rsidR="0020571E" w:rsidRDefault="0020571E" w:rsidP="0020571E">
      <w:pPr>
        <w:pStyle w:val="2"/>
        <w:shd w:val="clear" w:color="auto" w:fill="FFFFFF"/>
        <w:spacing w:before="0" w:after="375"/>
        <w:contextualSpacing/>
        <w:rPr>
          <w:rFonts w:ascii="Times New Roman" w:hAnsi="Times New Roman"/>
          <w:b w:val="0"/>
          <w:bCs w:val="0"/>
          <w:i w:val="0"/>
          <w:color w:val="000000"/>
        </w:rPr>
      </w:pPr>
      <w:r w:rsidRPr="0020571E">
        <w:rPr>
          <w:rFonts w:ascii="Times New Roman" w:hAnsi="Times New Roman"/>
          <w:b w:val="0"/>
          <w:bCs w:val="0"/>
          <w:i w:val="0"/>
          <w:color w:val="000000"/>
        </w:rPr>
        <w:t>Можно ли взыскать с работника штраф, назначенный работодателю за допущенное работником правонарушение?</w:t>
      </w:r>
    </w:p>
    <w:p w:rsidR="0020571E" w:rsidRPr="0020571E" w:rsidRDefault="0020571E" w:rsidP="0020571E">
      <w:pPr>
        <w:pStyle w:val="2"/>
        <w:shd w:val="clear" w:color="auto" w:fill="FFFFFF"/>
        <w:spacing w:before="0" w:after="375"/>
        <w:ind w:firstLine="708"/>
        <w:contextualSpacing/>
        <w:jc w:val="both"/>
        <w:rPr>
          <w:rFonts w:ascii="Times New Roman" w:hAnsi="Times New Roman"/>
          <w:b w:val="0"/>
          <w:i w:val="0"/>
          <w:color w:val="000000"/>
        </w:rPr>
      </w:pPr>
      <w:r w:rsidRPr="0020571E">
        <w:rPr>
          <w:rFonts w:ascii="Times New Roman" w:hAnsi="Times New Roman"/>
          <w:b w:val="0"/>
          <w:i w:val="0"/>
          <w:color w:val="000000"/>
        </w:rPr>
        <w:t>Согласно статье 238 Трудового кодекса Российской Федерации работник обязан возместить работодателю причиненный ему прямой действительный ущерб.</w:t>
      </w:r>
    </w:p>
    <w:p w:rsidR="0020571E" w:rsidRPr="0020571E" w:rsidRDefault="0020571E" w:rsidP="0020571E">
      <w:pPr>
        <w:pStyle w:val="2"/>
        <w:shd w:val="clear" w:color="auto" w:fill="FFFFFF"/>
        <w:spacing w:before="0" w:after="375"/>
        <w:ind w:firstLine="708"/>
        <w:contextualSpacing/>
        <w:jc w:val="both"/>
        <w:rPr>
          <w:rFonts w:ascii="Times New Roman" w:hAnsi="Times New Roman"/>
          <w:b w:val="0"/>
          <w:i w:val="0"/>
          <w:color w:val="000000"/>
        </w:rPr>
      </w:pPr>
      <w:r w:rsidRPr="0020571E">
        <w:rPr>
          <w:rFonts w:ascii="Times New Roman" w:hAnsi="Times New Roman"/>
          <w:b w:val="0"/>
          <w:i w:val="0"/>
          <w:color w:val="000000"/>
        </w:rPr>
        <w:t>Под прямым действительным ущербом понимается реальное уменьшение наличного имущества работодателя или ухудшение состояния указанного имущества (в том числе имущества третьих лиц, находящегося у работодателя, если работодатель несет ответственность за сохранность этого имущества), а также необходимость для работодателя произвести затраты либо излишние выплаты на приобретение, восстановление имущества либо на возмещение ущерба, причиненного работником третьим лицам.</w:t>
      </w:r>
    </w:p>
    <w:p w:rsidR="0020571E" w:rsidRPr="0020571E" w:rsidRDefault="0020571E" w:rsidP="0020571E">
      <w:pPr>
        <w:pStyle w:val="2"/>
        <w:shd w:val="clear" w:color="auto" w:fill="FFFFFF"/>
        <w:spacing w:before="0" w:after="375"/>
        <w:ind w:firstLine="708"/>
        <w:contextualSpacing/>
        <w:jc w:val="both"/>
        <w:rPr>
          <w:rFonts w:ascii="Times New Roman" w:hAnsi="Times New Roman"/>
          <w:b w:val="0"/>
          <w:i w:val="0"/>
          <w:color w:val="000000"/>
        </w:rPr>
      </w:pPr>
      <w:r w:rsidRPr="0020571E">
        <w:rPr>
          <w:rFonts w:ascii="Times New Roman" w:hAnsi="Times New Roman"/>
          <w:b w:val="0"/>
          <w:i w:val="0"/>
          <w:color w:val="000000"/>
        </w:rPr>
        <w:t>Под ущербом, причиненным работником третьим лицам, следует понимать все суммы, которые выплачены работодателем третьим лицам в счет возмещения ущерба.</w:t>
      </w:r>
    </w:p>
    <w:p w:rsidR="0020571E" w:rsidRPr="0020571E" w:rsidRDefault="0020571E" w:rsidP="0020571E">
      <w:pPr>
        <w:pStyle w:val="2"/>
        <w:shd w:val="clear" w:color="auto" w:fill="FFFFFF"/>
        <w:spacing w:before="0" w:after="375"/>
        <w:ind w:firstLine="708"/>
        <w:contextualSpacing/>
        <w:jc w:val="both"/>
        <w:rPr>
          <w:rFonts w:ascii="Times New Roman" w:hAnsi="Times New Roman"/>
          <w:b w:val="0"/>
          <w:bCs w:val="0"/>
          <w:i w:val="0"/>
          <w:color w:val="000000"/>
        </w:rPr>
      </w:pPr>
      <w:r w:rsidRPr="0020571E">
        <w:rPr>
          <w:rFonts w:ascii="Times New Roman" w:hAnsi="Times New Roman"/>
          <w:b w:val="0"/>
          <w:i w:val="0"/>
          <w:color w:val="000000"/>
        </w:rPr>
        <w:t>Таким образом, по</w:t>
      </w:r>
      <w:bookmarkStart w:id="0" w:name="_GoBack"/>
      <w:bookmarkEnd w:id="0"/>
      <w:r w:rsidRPr="0020571E">
        <w:rPr>
          <w:rFonts w:ascii="Times New Roman" w:hAnsi="Times New Roman"/>
          <w:b w:val="0"/>
          <w:i w:val="0"/>
          <w:color w:val="000000"/>
        </w:rPr>
        <w:t>нятие прямого действительного ущерба не является идентичным понятию убытков, содержащемуся в пункте 2 статьи 15 Гражданского кодекса Российской Федерации, и не предусматривает обязанности работника возмещать работодателю уплаченные им суммы штрафа за нарушение действующего законодательства.</w:t>
      </w:r>
    </w:p>
    <w:p w:rsidR="000B41FE" w:rsidRPr="003F1055" w:rsidRDefault="000B41FE" w:rsidP="003F105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9D2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37C3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User</cp:lastModifiedBy>
  <cp:revision>2</cp:revision>
  <cp:lastPrinted>2020-12-07T13:45:00Z</cp:lastPrinted>
  <dcterms:created xsi:type="dcterms:W3CDTF">2020-12-08T06:38:00Z</dcterms:created>
  <dcterms:modified xsi:type="dcterms:W3CDTF">2020-12-08T06:38:00Z</dcterms:modified>
</cp:coreProperties>
</file>